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CC" w:rsidRPr="001442CC" w:rsidRDefault="001442CC" w:rsidP="001442CC">
      <w:pPr>
        <w:jc w:val="center"/>
        <w:rPr>
          <w:sz w:val="28"/>
          <w:szCs w:val="28"/>
        </w:rPr>
      </w:pPr>
      <w:r w:rsidRPr="001442CC">
        <w:rPr>
          <w:sz w:val="28"/>
          <w:szCs w:val="28"/>
        </w:rPr>
        <w:t>EL APARATO EXCRETOR</w:t>
      </w:r>
    </w:p>
    <w:p w:rsidR="001442CC" w:rsidRDefault="001442CC" w:rsidP="001442CC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s-ES"/>
        </w:rPr>
        <w:t>La excrec</w:t>
      </w:r>
      <w:r w:rsidRPr="001442CC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ión consiste en eliminar de nuestro cuerpo</w:t>
      </w:r>
      <w:r>
        <w:rPr>
          <w:rFonts w:ascii="Arial" w:eastAsia="Times New Roman" w:hAnsi="Arial" w:cs="Arial"/>
          <w:color w:val="333333"/>
          <w:sz w:val="23"/>
          <w:szCs w:val="23"/>
          <w:lang w:eastAsia="es-ES"/>
        </w:rPr>
        <w:t xml:space="preserve"> las sustancias de deshecho que se producen durante los otros procesos de la nutrición. </w:t>
      </w:r>
      <w:r w:rsidRPr="001442CC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Estos residuos están disueltos en la sangre y son expulsados al exterior por el aparato excretor.</w:t>
      </w:r>
      <w:r>
        <w:rPr>
          <w:rFonts w:ascii="Arial" w:eastAsia="Times New Roman" w:hAnsi="Arial" w:cs="Arial"/>
          <w:color w:val="333333"/>
          <w:sz w:val="23"/>
          <w:szCs w:val="23"/>
          <w:lang w:eastAsia="es-ES"/>
        </w:rPr>
        <w:t xml:space="preserve"> Por otra parte, también eliminamos sustancias de deshecho a través de la piel, mediante el sudor.</w:t>
      </w:r>
    </w:p>
    <w:p w:rsidR="001442CC" w:rsidRDefault="001442CC" w:rsidP="001442CC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bookmarkStart w:id="0" w:name="_GoBack"/>
      <w:bookmarkEnd w:id="0"/>
    </w:p>
    <w:p w:rsidR="001442CC" w:rsidRPr="001442CC" w:rsidRDefault="001442CC" w:rsidP="001442CC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s-ES"/>
        </w:rPr>
        <w:t xml:space="preserve">Cuando la sangre cargada de sustancias de deshecho llega a los riñones, éstos se encargan de filtrarla, reteniendo agua y sustancias de deshecho que forman la orina. La orina pasa de los riñones a la vejiga a través de unos tubos llamados uréteres, y se acumula en la vejiga hasta que es expulsada al exterior a través de un conducto llamado uretra. </w:t>
      </w:r>
    </w:p>
    <w:sectPr w:rsidR="001442CC" w:rsidRPr="00144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CC"/>
    <w:rsid w:val="001442CC"/>
    <w:rsid w:val="006B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442CC"/>
  </w:style>
  <w:style w:type="character" w:styleId="Textoennegrita">
    <w:name w:val="Strong"/>
    <w:basedOn w:val="Fuentedeprrafopredeter"/>
    <w:uiPriority w:val="22"/>
    <w:qFormat/>
    <w:rsid w:val="001442C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442CC"/>
  </w:style>
  <w:style w:type="character" w:styleId="Textoennegrita">
    <w:name w:val="Strong"/>
    <w:basedOn w:val="Fuentedeprrafopredeter"/>
    <w:uiPriority w:val="22"/>
    <w:qFormat/>
    <w:rsid w:val="001442C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2015-11-17T12:50:00Z</dcterms:created>
  <dcterms:modified xsi:type="dcterms:W3CDTF">2015-11-17T12:59:00Z</dcterms:modified>
</cp:coreProperties>
</file>